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939E" w14:textId="77777777" w:rsidR="001B2AFD" w:rsidRPr="001B2AFD" w:rsidRDefault="001B2AFD" w:rsidP="001B2AF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B2AFD">
        <w:rPr>
          <w:rFonts w:ascii="Times New Roman" w:eastAsia="Times New Roman" w:hAnsi="Times New Roman" w:cs="Times New Roman"/>
          <w:b/>
          <w:bCs/>
          <w:lang w:eastAsia="hr-HR"/>
        </w:rPr>
        <w:t xml:space="preserve">OBRAZAC POZIVA ZA ORGANIZACIJU VIŠEDNEVNE IZVANUČIONIČKE NASTAVE </w:t>
      </w:r>
    </w:p>
    <w:p w14:paraId="6009BD4F" w14:textId="77777777" w:rsidR="001B2AFD" w:rsidRPr="001B2AFD" w:rsidRDefault="001B2AFD" w:rsidP="001B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hr-HR"/>
        </w:rPr>
      </w:pPr>
      <w:r w:rsidRPr="001B2AFD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1B2AFD" w:rsidRPr="001B2AFD" w14:paraId="48D4C2AC" w14:textId="77777777" w:rsidTr="00DE7250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06048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6A94A1" w14:textId="6202048F" w:rsidR="001B2AFD" w:rsidRPr="001B2AFD" w:rsidRDefault="00D71F23" w:rsidP="001B2A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2</w:t>
            </w:r>
            <w:r w:rsidR="001B2AFD" w:rsidRPr="001B2AFD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/2024</w:t>
            </w:r>
          </w:p>
        </w:tc>
      </w:tr>
    </w:tbl>
    <w:p w14:paraId="253D26B0" w14:textId="77777777" w:rsidR="001B2AFD" w:rsidRPr="001B2AFD" w:rsidRDefault="001B2AFD" w:rsidP="001B2AF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r-HR"/>
        </w:rPr>
      </w:pPr>
      <w:r w:rsidRPr="001B2AFD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 xml:space="preserve"> 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80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2139"/>
      </w:tblGrid>
      <w:tr w:rsidR="001B2AFD" w:rsidRPr="001B2AFD" w14:paraId="1E590159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1FE7D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1.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8CBF01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Podaci o školi: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8848AF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tražene podatke: </w:t>
            </w:r>
          </w:p>
        </w:tc>
      </w:tr>
      <w:tr w:rsidR="001B2AFD" w:rsidRPr="001B2AFD" w14:paraId="4F697744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956768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CE3D7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AD6787" w14:textId="77777777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1B2AFD">
              <w:rPr>
                <w:rFonts w:eastAsia="Times New Roman" w:cs="Calibri"/>
                <w:b/>
                <w:lang w:eastAsia="hr-HR"/>
              </w:rPr>
              <w:t>Osnovna škola Jelkovec</w:t>
            </w:r>
          </w:p>
        </w:tc>
      </w:tr>
      <w:tr w:rsidR="001B2AFD" w:rsidRPr="001B2AFD" w14:paraId="0AE8E4C6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141A6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03DE4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Adresa:     </w:t>
            </w:r>
          </w:p>
        </w:tc>
        <w:tc>
          <w:tcPr>
            <w:tcW w:w="552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343B2" w14:textId="77777777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1B2AFD">
              <w:rPr>
                <w:rFonts w:eastAsia="Times New Roman" w:cs="Calibri"/>
                <w:b/>
                <w:lang w:eastAsia="hr-HR"/>
              </w:rPr>
              <w:t>Dragana Plamenca 1, 10360 Sesvete</w:t>
            </w:r>
          </w:p>
        </w:tc>
      </w:tr>
      <w:tr w:rsidR="001B2AFD" w:rsidRPr="001B2AFD" w14:paraId="4521A6CF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9D42FE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FD38D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03BAC9" w14:textId="77777777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1B2AFD">
              <w:rPr>
                <w:rFonts w:eastAsia="Times New Roman" w:cs="Calibri"/>
                <w:b/>
                <w:lang w:eastAsia="hr-HR"/>
              </w:rPr>
              <w:t>Sesvete</w:t>
            </w:r>
          </w:p>
        </w:tc>
      </w:tr>
      <w:tr w:rsidR="001B2AFD" w:rsidRPr="001B2AFD" w14:paraId="216EFD05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091B5B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6B48D3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D5AD87" w14:textId="1BD8F238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1B2AFD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(članak 13., stavak 13)</w:t>
            </w:r>
            <w:r w:rsidR="0098459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, </w:t>
            </w:r>
            <w:hyperlink r:id="rId4" w:history="1">
              <w:r w:rsidR="00984598" w:rsidRPr="00AA17CE">
                <w:rPr>
                  <w:rStyle w:val="Hyperlink"/>
                  <w:rFonts w:eastAsia="Times New Roman" w:cs="Calibri"/>
                  <w:b/>
                  <w:sz w:val="24"/>
                  <w:szCs w:val="24"/>
                  <w:lang w:eastAsia="hr-HR"/>
                </w:rPr>
                <w:t>tajnistvo@os-jelkovec.hr</w:t>
              </w:r>
            </w:hyperlink>
            <w:r w:rsidR="0098459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B2AFD" w:rsidRPr="001B2AFD" w14:paraId="00ADC9B5" w14:textId="77777777" w:rsidTr="00DE7250">
        <w:trPr>
          <w:trHeight w:val="5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ED6EBA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2.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D9B1A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423DD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7.a, 7.b, 7.c, 7.d, 7.e, 7.f.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10B2F2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razreda </w:t>
            </w:r>
          </w:p>
        </w:tc>
      </w:tr>
      <w:tr w:rsidR="001B2AFD" w:rsidRPr="001B2AFD" w14:paraId="38422602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FC56D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3.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5A192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Tip putovanja: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741B25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Uz planirano upisati broj dana i noćenja: </w:t>
            </w:r>
          </w:p>
        </w:tc>
      </w:tr>
      <w:tr w:rsidR="001B2AFD" w:rsidRPr="001B2AFD" w14:paraId="63EB3A3E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8E877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BAF532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D6271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67CBD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C49E2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noćenja </w:t>
            </w:r>
          </w:p>
        </w:tc>
      </w:tr>
      <w:tr w:rsidR="001B2AFD" w:rsidRPr="001B2AFD" w14:paraId="7599C638" w14:textId="77777777" w:rsidTr="00DE7250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63FE1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D6F09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96D03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7BD2C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1B2AFD">
              <w:rPr>
                <w:rFonts w:eastAsia="Times New Roman" w:cs="Calibri"/>
                <w:lang w:eastAsia="hr-HR"/>
              </w:rPr>
              <w:t xml:space="preserve">                          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0F37D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1B2AFD">
              <w:rPr>
                <w:rFonts w:eastAsia="Times New Roman" w:cs="Calibri"/>
                <w:lang w:eastAsia="hr-HR"/>
              </w:rPr>
              <w:t xml:space="preserve">noćenja </w:t>
            </w:r>
          </w:p>
        </w:tc>
      </w:tr>
      <w:tr w:rsidR="001B2AFD" w:rsidRPr="001B2AFD" w14:paraId="3E38DD16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63AF2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201F45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C6D3D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D78877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     3      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9B05C4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2    noćenja </w:t>
            </w:r>
          </w:p>
        </w:tc>
      </w:tr>
      <w:tr w:rsidR="001B2AFD" w:rsidRPr="001B2AFD" w14:paraId="1AA296A6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66744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34601E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80C28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72948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78553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noćenja </w:t>
            </w:r>
          </w:p>
        </w:tc>
      </w:tr>
      <w:tr w:rsidR="001B2AFD" w:rsidRPr="001B2AFD" w14:paraId="79C03EA9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A1B72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4.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BC6A5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Odredište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8086CD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područje, ime/imena države/država: </w:t>
            </w:r>
          </w:p>
        </w:tc>
      </w:tr>
      <w:tr w:rsidR="001B2AFD" w:rsidRPr="001B2AFD" w14:paraId="112E3EDF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30D194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50217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E18B3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Područje u Republici Hrvatskoj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67E0C" w14:textId="77777777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B2AFD" w:rsidRPr="001B2AFD" w14:paraId="34C4232D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2EA072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DF66F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3D525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C4B799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 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1B2AFD" w:rsidRPr="001B2AFD" w14:paraId="0D814FC5" w14:textId="77777777" w:rsidTr="00DE7250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8650D5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  <w:p w14:paraId="32D7F344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6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C4328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Planirano vrijeme realizacije </w:t>
            </w:r>
          </w:p>
          <w:p w14:paraId="04BA024A" w14:textId="77777777" w:rsid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(predložiti u okvirnom terminu od dva tjedna): </w:t>
            </w:r>
          </w:p>
          <w:p w14:paraId="02C92C01" w14:textId="5367B83D" w:rsidR="00934299" w:rsidRPr="00934299" w:rsidRDefault="00934299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34299">
              <w:rPr>
                <w:rFonts w:ascii="Times New Roman" w:eastAsia="Times New Roman" w:hAnsi="Times New Roman" w:cs="Times New Roman"/>
                <w:b/>
                <w:lang w:eastAsia="hr-HR"/>
              </w:rPr>
              <w:t>po mogućnosti 3 radna dana</w:t>
            </w:r>
          </w:p>
        </w:tc>
        <w:tc>
          <w:tcPr>
            <w:tcW w:w="779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A9C700" w14:textId="213083D3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1B2AFD">
              <w:rPr>
                <w:rFonts w:eastAsia="Times New Roman" w:cs="Calibri"/>
                <w:b/>
                <w:sz w:val="24"/>
                <w:szCs w:val="24"/>
                <w:lang w:eastAsia="hr-HR"/>
              </w:rPr>
              <w:t>1</w:t>
            </w:r>
            <w:r w:rsidR="00DB0CF1">
              <w:rPr>
                <w:rFonts w:eastAsia="Times New Roman" w:cs="Calibri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444462" w14:textId="77777777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1B2AFD">
              <w:rPr>
                <w:rFonts w:eastAsia="Times New Roman" w:cs="Calibri"/>
                <w:b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005E68" w14:textId="554C467B" w:rsidR="001B2AFD" w:rsidRPr="001B2AFD" w:rsidRDefault="00DB0CF1" w:rsidP="001B2AF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20</w:t>
            </w:r>
            <w:r w:rsidR="001B2AFD" w:rsidRPr="001B2AFD">
              <w:rPr>
                <w:rFonts w:eastAsia="Times New Roman" w:cs="Calibri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32B0D2" w14:textId="77777777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1B2AFD">
              <w:rPr>
                <w:rFonts w:eastAsia="Times New Roman" w:cs="Calibri"/>
                <w:b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139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637A3" w14:textId="77777777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1B2AFD">
              <w:rPr>
                <w:rFonts w:eastAsia="Times New Roman" w:cs="Calibri"/>
                <w:b/>
                <w:lang w:eastAsia="hr-HR"/>
              </w:rPr>
              <w:t>2024.</w:t>
            </w:r>
          </w:p>
        </w:tc>
      </w:tr>
      <w:tr w:rsidR="001B2AFD" w:rsidRPr="001B2AFD" w14:paraId="2576BE14" w14:textId="77777777" w:rsidTr="00DE7250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DED3E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6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33199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F29EC2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C17310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67E696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05BDB2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Mjesec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4B07CB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Godina </w:t>
            </w:r>
          </w:p>
        </w:tc>
      </w:tr>
      <w:tr w:rsidR="001B2AFD" w:rsidRPr="001B2AFD" w14:paraId="0CD12705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6DC1B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6.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6E5A8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Broj sudionika: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751C73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broj: </w:t>
            </w:r>
          </w:p>
        </w:tc>
      </w:tr>
      <w:tr w:rsidR="001B2AFD" w:rsidRPr="001B2AFD" w14:paraId="4657B203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D2A9FB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CFE0BF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EDBBB3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46CAB2" w14:textId="19D11B0B" w:rsidR="001B2AFD" w:rsidRPr="001B2AFD" w:rsidRDefault="00934299" w:rsidP="001B2AFD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90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DB0B92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 mogućnošću odstupanja za 1</w:t>
            </w:r>
            <w:bookmarkStart w:id="0" w:name="_GoBack"/>
            <w:bookmarkEnd w:id="0"/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0 učenika </w:t>
            </w:r>
          </w:p>
        </w:tc>
      </w:tr>
      <w:tr w:rsidR="001B2AFD" w:rsidRPr="001B2AFD" w14:paraId="33CD2F00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4EBFE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E2D04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1BFB5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40A5" w14:textId="77777777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1B2AFD">
              <w:rPr>
                <w:rFonts w:eastAsia="Times New Roman" w:cs="Calibri"/>
                <w:b/>
                <w:lang w:eastAsia="hr-HR"/>
              </w:rPr>
              <w:t>10</w:t>
            </w:r>
          </w:p>
        </w:tc>
        <w:tc>
          <w:tcPr>
            <w:tcW w:w="4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D521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B2AFD" w:rsidRPr="001B2AFD" w14:paraId="7EE7B98E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0EEEF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B4229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c)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95D19E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97997B" w14:textId="77777777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1B2AFD">
              <w:rPr>
                <w:rFonts w:eastAsia="Times New Roman" w:cs="Calibri"/>
                <w:b/>
                <w:lang w:eastAsia="hr-HR"/>
              </w:rPr>
              <w:t>6</w:t>
            </w:r>
          </w:p>
        </w:tc>
      </w:tr>
      <w:tr w:rsidR="001B2AFD" w:rsidRPr="001B2AFD" w14:paraId="787A15C2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C66D6E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7.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0DDB7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Plan puta: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269DA2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traženo: </w:t>
            </w:r>
          </w:p>
        </w:tc>
      </w:tr>
      <w:tr w:rsidR="001B2AFD" w:rsidRPr="001B2AFD" w14:paraId="6659A6EB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A19F5F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BEEEF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9FE32" w14:textId="77777777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1B2AFD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Osnovna škola Jelkovec, Dragana Plamenca 1, Sesvete</w:t>
            </w:r>
          </w:p>
        </w:tc>
      </w:tr>
      <w:tr w:rsidR="001B2AFD" w:rsidRPr="001B2AFD" w14:paraId="3B9311CC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56EA6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5291A7" w14:textId="77777777" w:rsidR="001B2AFD" w:rsidRPr="00D71F23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71F2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  <w:r w:rsidRPr="00D71F23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AA61C0" w14:textId="0B41E06D" w:rsidR="001B2AFD" w:rsidRPr="00D71F23" w:rsidRDefault="001B2AFD" w:rsidP="001B2AF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D71F2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Šibenik (Prvi dan: Aquarium Šibenik i tvrđava Sv.Nikole, i tvrđava Sv. Mihovila, eventualno još šetnica kroz kanal Sv. Ante, smještaj u hotel</w:t>
            </w:r>
            <w:r w:rsidR="00C20FE3" w:rsidRPr="00D71F2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, slobodno vrijeme</w:t>
            </w:r>
            <w:r w:rsidRPr="00D71F2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; Drugi dan: NP Krka, ručak negdje i katedrala Sv. Jakova</w:t>
            </w:r>
            <w:r w:rsidR="00C20FE3" w:rsidRPr="00D71F2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, slobodno vrijeme</w:t>
            </w:r>
            <w:r w:rsidRPr="00D71F2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, povratak u hotel na večeru; </w:t>
            </w:r>
            <w:r w:rsidRPr="00D7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Treći dan</w:t>
            </w:r>
            <w:r w:rsidRPr="00D71F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Sokolarski centar Dubrava, Memorijalni centar Faust Vrančić, povratak kući).</w:t>
            </w:r>
          </w:p>
          <w:p w14:paraId="2B74D16D" w14:textId="77777777" w:rsidR="001B2AFD" w:rsidRPr="00D71F23" w:rsidRDefault="001B2AFD" w:rsidP="001B2AF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1B2AFD" w:rsidRPr="001B2AFD" w14:paraId="0CA81FE4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1E98BA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8.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D5D456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Vrsta prijevoza: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3FCCFF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Traženo označiti s X ili dopisati kombinacije: </w:t>
            </w:r>
          </w:p>
        </w:tc>
      </w:tr>
      <w:tr w:rsidR="001B2AFD" w:rsidRPr="001B2AFD" w14:paraId="4786D1AB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C2BB8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860D09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EC7EB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 koji udovoljava zakonskim propisima za prijevoz učenika</w:t>
            </w:r>
            <w:r w:rsidRPr="001B2AF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385E50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1B2AFD">
              <w:rPr>
                <w:rFonts w:eastAsia="Times New Roman" w:cs="Calibri"/>
                <w:lang w:eastAsia="hr-HR"/>
              </w:rPr>
              <w:t xml:space="preserve">  +</w:t>
            </w:r>
          </w:p>
        </w:tc>
      </w:tr>
      <w:tr w:rsidR="001B2AFD" w:rsidRPr="001B2AFD" w14:paraId="09171C19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66637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C1556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B576B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548CF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1B2AFD" w:rsidRPr="001B2AFD" w14:paraId="7BE721D7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D97F7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DBB100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237C5" w14:textId="77777777" w:rsidR="001B2AFD" w:rsidRPr="00D71F23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71F2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  <w:r w:rsidRPr="00D71F23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27A9F" w14:textId="315B6A72" w:rsidR="001B2AFD" w:rsidRPr="00D71F23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71F23">
              <w:rPr>
                <w:rFonts w:ascii="Times New Roman" w:eastAsia="Times New Roman" w:hAnsi="Times New Roman" w:cs="Times New Roman"/>
                <w:lang w:eastAsia="hr-HR"/>
              </w:rPr>
              <w:t xml:space="preserve">   +  </w:t>
            </w:r>
          </w:p>
        </w:tc>
      </w:tr>
      <w:tr w:rsidR="001B2AFD" w:rsidRPr="001B2AFD" w14:paraId="3AB7D8EA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A2D83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80F6E6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C9639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D1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1B2AFD" w:rsidRPr="001B2AFD" w14:paraId="6252C091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0957F2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FB349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e)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DBF3A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6DE765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 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1B2AFD" w:rsidRPr="001B2AFD" w14:paraId="3F7594DA" w14:textId="77777777" w:rsidTr="00DE7250">
        <w:trPr>
          <w:trHeight w:val="26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26155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9.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CA783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Smještaj i prehrana: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C317D2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Označiti s X ili dopisati traženo: </w:t>
            </w:r>
          </w:p>
        </w:tc>
      </w:tr>
      <w:tr w:rsidR="001B2AFD" w:rsidRPr="001B2AFD" w14:paraId="7472CADE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C4690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8BD435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8E38D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1E5A16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1B2AFD" w:rsidRPr="001B2AFD" w14:paraId="4E6BB47A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D8E6C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ADB51A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987A0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Hotel, ako je moguće: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4F585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1B2AFD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+</w:t>
            </w:r>
          </w:p>
        </w:tc>
      </w:tr>
      <w:tr w:rsidR="001B2AFD" w:rsidRPr="001B2AFD" w14:paraId="71CE6CDB" w14:textId="77777777" w:rsidTr="00DE7250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F778E6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E5DB74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B2AFD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20F16B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bliže centru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DA6E83" w14:textId="1B0F66D7" w:rsidR="001B2AFD" w:rsidRPr="001B2AFD" w:rsidRDefault="001B2AFD" w:rsidP="001B2AFD">
            <w:pPr>
              <w:spacing w:after="0" w:line="240" w:lineRule="auto"/>
              <w:jc w:val="right"/>
              <w:rPr>
                <w:rFonts w:eastAsia="Times New Roman" w:cs="Calibri"/>
                <w:b/>
                <w:iCs/>
                <w:sz w:val="24"/>
                <w:szCs w:val="24"/>
                <w:lang w:eastAsia="hr-HR"/>
              </w:rPr>
            </w:pPr>
            <w:r w:rsidRPr="001B2AFD">
              <w:rPr>
                <w:rFonts w:eastAsia="Times New Roman" w:cs="Calibri"/>
                <w:b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B2AFD" w:rsidRPr="001B2AFD" w14:paraId="1E7A1EC1" w14:textId="77777777" w:rsidTr="00DE7250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330286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F496FD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B2AFD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512640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izvan grada s mogućnošću korištenja javnog prijevoza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83543E3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</w:pPr>
          </w:p>
        </w:tc>
      </w:tr>
      <w:tr w:rsidR="001B2AFD" w:rsidRPr="001B2AFD" w14:paraId="3C6BEB61" w14:textId="77777777" w:rsidTr="00DE7250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FA89EF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8A7C07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B2AFD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C4E918" w14:textId="77777777" w:rsidR="001B2AFD" w:rsidRPr="001B2AFD" w:rsidRDefault="001B2AFD" w:rsidP="001B2AFD">
            <w:pPr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nije bitna udaljenost od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2EFB50" w14:textId="343E1DD2" w:rsidR="001B2AFD" w:rsidRPr="001B2AFD" w:rsidRDefault="00D71F23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>+</w:t>
            </w:r>
            <w:r w:rsidR="00934299"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 xml:space="preserve"> (bliža okolica Šibenika)</w:t>
            </w:r>
          </w:p>
        </w:tc>
      </w:tr>
      <w:tr w:rsidR="001B2AFD" w:rsidRPr="001B2AFD" w14:paraId="22D3991A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31AE60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B63F3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3661A2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4C3D2C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lang w:eastAsia="hr-HR"/>
              </w:rPr>
              <w:t xml:space="preserve"> </w:t>
            </w:r>
          </w:p>
        </w:tc>
      </w:tr>
      <w:tr w:rsidR="001B2AFD" w:rsidRPr="001B2AFD" w14:paraId="4E2F3B7F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5454D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60600F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51E510" w14:textId="77777777" w:rsidR="001B2AFD" w:rsidRPr="00D71F23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71F2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</w:t>
            </w:r>
            <w:r w:rsidRPr="00D71F23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D4079" w14:textId="23096764" w:rsidR="001B2AFD" w:rsidRPr="00D71F23" w:rsidRDefault="00D71F23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Prehrana na bazi polupansiona ( večera, doručak-večera, doručak – lunch paket)</w:t>
            </w:r>
          </w:p>
        </w:tc>
      </w:tr>
      <w:tr w:rsidR="001B2AFD" w:rsidRPr="001B2AFD" w14:paraId="3D055573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A534D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2A747B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0FC385C7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EFD6C4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3E0F153D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AE9E8C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1B2AFD" w:rsidRPr="001B2AFD" w14:paraId="27F62ADE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ABE888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047563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18117B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Drugi zahtjevi vezano uz smještaj i/ili prehranu (npr. za učenike s teškoćama, zdravstvenim problemima ili posebnom prehranom i sl.)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940E53" w14:textId="77777777" w:rsidR="001B2AFD" w:rsidRPr="001B2AFD" w:rsidRDefault="001B2AFD" w:rsidP="00D71F23">
            <w:pPr>
              <w:spacing w:after="0" w:line="240" w:lineRule="auto"/>
              <w:ind w:left="34" w:hanging="34"/>
              <w:contextualSpacing/>
              <w:rPr>
                <w:rFonts w:eastAsia="Times New Roman" w:cs="Calibri"/>
                <w:b/>
                <w:lang w:eastAsia="hr-HR"/>
              </w:rPr>
            </w:pPr>
          </w:p>
        </w:tc>
      </w:tr>
      <w:tr w:rsidR="001B2AFD" w:rsidRPr="001B2AFD" w14:paraId="739BE4B3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760A4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10.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A33853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U cijenu ponude uračunati: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B4A7F2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Upisati traženo s imenima svakog muzeja, nacionalnog parka ili parka prirode, dvorca, grada, radionice i sl.: </w:t>
            </w:r>
          </w:p>
        </w:tc>
      </w:tr>
      <w:tr w:rsidR="001B2AFD" w:rsidRPr="001B2AFD" w14:paraId="58686B76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1958C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F2F2B3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5AAE0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Ulaznice za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8911CA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lang w:eastAsia="hr-HR"/>
              </w:rPr>
              <w:t>Prvi dan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>: Aquarium Šibenik i tvrđava Sv.Nikole i Sv. Mihovila, eventualno šetnica kroz kanal Sv. Ante.</w:t>
            </w:r>
          </w:p>
          <w:p w14:paraId="407C57FC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1B2AFD">
              <w:rPr>
                <w:rFonts w:ascii="Times New Roman" w:eastAsia="Times New Roman" w:hAnsi="Times New Roman" w:cs="Times New Roman"/>
                <w:b/>
                <w:lang w:eastAsia="hr-HR"/>
              </w:rPr>
              <w:t>Drugi dan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>: NP Krka (obavezno uz ručak)</w:t>
            </w:r>
          </w:p>
          <w:p w14:paraId="7D484412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lang w:eastAsia="hr-HR"/>
              </w:rPr>
              <w:t>Zadnji dan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>: Sokolarski centar Dubrava, Memorijalni centar Faust Vrančić, ne želimo prenatrpan raspored.</w:t>
            </w:r>
          </w:p>
        </w:tc>
      </w:tr>
      <w:tr w:rsidR="001B2AFD" w:rsidRPr="001B2AFD" w14:paraId="5306C0BF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EF70B3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34CE8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A3DDD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D44277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>  -Ukoliko postoje u sklopu nečeg što posjećujemo</w:t>
            </w:r>
          </w:p>
        </w:tc>
      </w:tr>
      <w:tr w:rsidR="001B2AFD" w:rsidRPr="001B2AFD" w14:paraId="7FC72078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1D406B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3D2B55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c)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B402EA" w14:textId="77777777" w:rsidR="001B2AFD" w:rsidRPr="001B2AFD" w:rsidRDefault="001B2AFD" w:rsidP="001B2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E0BD33" w14:textId="77777777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</w:p>
        </w:tc>
      </w:tr>
      <w:tr w:rsidR="001B2AFD" w:rsidRPr="001B2AFD" w14:paraId="7841B245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359EB9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11. </w:t>
            </w:r>
          </w:p>
        </w:tc>
        <w:tc>
          <w:tcPr>
            <w:tcW w:w="47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16CDE3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U cijenu uključiti i stavke putnog osiguranja od: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E55D87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Traženo označiti s X ili dopisati (za br. 12): </w:t>
            </w:r>
          </w:p>
        </w:tc>
      </w:tr>
      <w:tr w:rsidR="001B2AFD" w:rsidRPr="001B2AFD" w14:paraId="7BC6796B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040B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E4E0F5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42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6CB02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posljedica nesretnoga slučaja i bolesti na </w:t>
            </w:r>
          </w:p>
          <w:p w14:paraId="19F6C174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putovanju u inozemstvu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83BAF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hr-HR"/>
              </w:rPr>
            </w:pPr>
          </w:p>
        </w:tc>
      </w:tr>
      <w:tr w:rsidR="001B2AFD" w:rsidRPr="001B2AFD" w14:paraId="609DCCC5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CFDB4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0D915F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42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EBF15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zdravstvenog osiguranja za vrijeme puta i boravka u inozemstvu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454CBD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hr-HR"/>
              </w:rPr>
            </w:pPr>
          </w:p>
        </w:tc>
      </w:tr>
      <w:tr w:rsidR="001B2AFD" w:rsidRPr="001B2AFD" w14:paraId="1471792D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580CD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EB0D24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42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401A8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otkaza putovanja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A0733B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1B2AFD">
              <w:rPr>
                <w:rFonts w:eastAsia="Times New Roman" w:cs="Calibri"/>
                <w:sz w:val="28"/>
                <w:szCs w:val="28"/>
                <w:lang w:eastAsia="hr-HR"/>
              </w:rPr>
              <w:t>+</w:t>
            </w:r>
          </w:p>
        </w:tc>
      </w:tr>
      <w:tr w:rsidR="001B2AFD" w:rsidRPr="001B2AFD" w14:paraId="091AD8C4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2658C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3EA085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42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A10766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troškova pomoći povratka u mjesto polazišta u slučaju nesreće i bolesti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A5C247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1B2AFD">
              <w:rPr>
                <w:rFonts w:eastAsia="Times New Roman" w:cs="Calibri"/>
                <w:sz w:val="28"/>
                <w:szCs w:val="28"/>
                <w:lang w:eastAsia="hr-HR"/>
              </w:rPr>
              <w:t>+</w:t>
            </w:r>
          </w:p>
        </w:tc>
      </w:tr>
      <w:tr w:rsidR="001B2AFD" w:rsidRPr="001B2AFD" w14:paraId="06B6809B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A88CE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F2A1D" w14:textId="77777777" w:rsidR="001B2AFD" w:rsidRPr="001B2AFD" w:rsidRDefault="001B2AFD" w:rsidP="001B2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e) </w:t>
            </w:r>
          </w:p>
        </w:tc>
        <w:tc>
          <w:tcPr>
            <w:tcW w:w="42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F8E39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oštećenja i gubitka prtljage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600BEE" w14:textId="77777777" w:rsidR="001B2AFD" w:rsidRPr="001B2AFD" w:rsidRDefault="001B2AFD" w:rsidP="001B2AFD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hr-HR"/>
              </w:rPr>
            </w:pPr>
          </w:p>
        </w:tc>
      </w:tr>
      <w:tr w:rsidR="001B2AFD" w:rsidRPr="001B2AFD" w14:paraId="4F9D9944" w14:textId="77777777" w:rsidTr="00DE7250">
        <w:tc>
          <w:tcPr>
            <w:tcW w:w="93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70774D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12.        Dostava ponuda: </w:t>
            </w:r>
          </w:p>
        </w:tc>
      </w:tr>
      <w:tr w:rsidR="001B2AFD" w:rsidRPr="001B2AFD" w14:paraId="626D4513" w14:textId="77777777" w:rsidTr="00DE725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DACCD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AB3247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Rok dostave ponuda je </w:t>
            </w:r>
          </w:p>
        </w:tc>
        <w:tc>
          <w:tcPr>
            <w:tcW w:w="66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4A6BC" w14:textId="30D151E3" w:rsidR="001B2AFD" w:rsidRPr="001B2AFD" w:rsidRDefault="001B2AFD" w:rsidP="001B2AF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B2AFD">
              <w:rPr>
                <w:rFonts w:eastAsia="Times New Roman" w:cs="Calibri"/>
                <w:b/>
                <w:color w:val="000000" w:themeColor="text1"/>
                <w:lang w:eastAsia="hr-HR"/>
              </w:rPr>
              <w:t>           </w:t>
            </w:r>
            <w:r w:rsidR="00934299">
              <w:rPr>
                <w:rFonts w:eastAsia="Times New Roman" w:cs="Calibri"/>
                <w:b/>
                <w:color w:val="000000" w:themeColor="text1"/>
                <w:lang w:eastAsia="hr-HR"/>
              </w:rPr>
              <w:t>6.6.2024. godine.</w:t>
            </w:r>
            <w:r w:rsidRPr="001B2AFD">
              <w:rPr>
                <w:rFonts w:eastAsia="Times New Roman" w:cs="Calibri"/>
                <w:b/>
                <w:color w:val="000000" w:themeColor="text1"/>
                <w:lang w:eastAsia="hr-HR"/>
              </w:rPr>
              <w:t xml:space="preserve">    </w:t>
            </w:r>
            <w:r w:rsidRPr="001B2AFD">
              <w:rPr>
                <w:rFonts w:eastAsia="Times New Roman" w:cs="Calibri"/>
                <w:i/>
                <w:iCs/>
                <w:lang w:eastAsia="hr-HR"/>
              </w:rPr>
              <w:t xml:space="preserve"> </w:t>
            </w:r>
          </w:p>
        </w:tc>
      </w:tr>
      <w:tr w:rsidR="001B2AFD" w:rsidRPr="001B2AFD" w14:paraId="2206FB1B" w14:textId="77777777" w:rsidTr="00DE7250"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FCE62" w14:textId="77777777" w:rsidR="001B2AFD" w:rsidRPr="001B2AFD" w:rsidRDefault="001B2AFD" w:rsidP="001B2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AFD">
              <w:rPr>
                <w:rFonts w:ascii="Times New Roman" w:eastAsia="Times New Roman" w:hAnsi="Times New Roman" w:cs="Times New Roman"/>
                <w:lang w:eastAsia="hr-HR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9D4F55" w14:textId="4536B8EB" w:rsidR="001B2AFD" w:rsidRPr="001B2AFD" w:rsidRDefault="00934299" w:rsidP="001B2AFD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 xml:space="preserve">11.6.2024. 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F93F88" w14:textId="7E45E729" w:rsidR="001B2AFD" w:rsidRPr="001B2AFD" w:rsidRDefault="00934299" w:rsidP="001B2AFD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 xml:space="preserve"> u 18,30 sati</w:t>
            </w:r>
          </w:p>
        </w:tc>
      </w:tr>
    </w:tbl>
    <w:p w14:paraId="00DC0537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hr-HR"/>
        </w:rPr>
      </w:pPr>
      <w:r w:rsidRPr="001B2AFD">
        <w:rPr>
          <w:rFonts w:ascii="Times New Roman" w:eastAsia="Times New Roman" w:hAnsi="Times New Roman" w:cs="Times New Roman"/>
          <w:sz w:val="4"/>
          <w:szCs w:val="4"/>
          <w:lang w:eastAsia="hr-HR"/>
        </w:rPr>
        <w:t> </w:t>
      </w:r>
      <w:r w:rsidRPr="001B2AFD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 potpisivanja ugovora za ponudu</w:t>
      </w:r>
      <w:r w:rsidRPr="001B2AFD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1B2AFD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  <w:r w:rsidRPr="001B2AFD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1B2AFD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odabrani</w:t>
      </w:r>
      <w:r w:rsidRPr="001B2AFD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1B2AFD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  <w:r w:rsidRPr="001B2AFD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1B2AFD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davatelj usluga dužan je dostaviti ili dati školi na uvid:</w:t>
      </w:r>
      <w:r w:rsidRPr="001B2AFD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</w:p>
    <w:p w14:paraId="13C0D09F" w14:textId="77777777" w:rsidR="001B2AFD" w:rsidRPr="001B2AFD" w:rsidRDefault="001B2AFD" w:rsidP="001B2AFD">
      <w:pPr>
        <w:spacing w:before="120" w:after="120" w:line="195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67101BBB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7004D492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14:paraId="045BE253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dokaz o osiguranju jamčevine za slučaj nesolventnosti (za višednevnu ekskurziju ili višednevnu terensku nastavu), </w:t>
      </w:r>
    </w:p>
    <w:p w14:paraId="5406323D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0CC22ED2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1B2A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hr-HR"/>
        </w:rPr>
        <w:t>.</w:t>
      </w:r>
      <w:r w:rsidRPr="001B2AFD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t xml:space="preserve"> </w:t>
      </w:r>
    </w:p>
    <w:p w14:paraId="108AEDE8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 xml:space="preserve">Napomena: </w:t>
      </w:r>
    </w:p>
    <w:p w14:paraId="3CD598ED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1) Pristigle ponude trebaju sadržavati i u cijenu uključivati: </w:t>
      </w:r>
    </w:p>
    <w:p w14:paraId="6958860D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prijevoz sudionika isključivo prijevoznim sredstvima koji udovoljavaju propisima, </w:t>
      </w:r>
    </w:p>
    <w:p w14:paraId="041B8548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osiguranje odgovornosti i jamčevine. </w:t>
      </w:r>
    </w:p>
    <w:p w14:paraId="2ED4C57E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lastRenderedPageBreak/>
        <w:t xml:space="preserve">2) Ponude trebaju biti: </w:t>
      </w:r>
    </w:p>
    <w:p w14:paraId="33A93E4D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u skladu s posebnim propisima kojima se uređuje pružanje usluga u turizmu i obavljanje ugostiteljske djelatnosti ili sukladno posebnim propisima, </w:t>
      </w:r>
    </w:p>
    <w:p w14:paraId="7EC7ED68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razrađene prema traženim točkama i s iskazanom ukupnom cijenom za pojedinog učenika. </w:t>
      </w:r>
    </w:p>
    <w:p w14:paraId="56EB9C07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27CD8C17" w14:textId="77777777" w:rsidR="001B2AFD" w:rsidRPr="001B2AFD" w:rsidRDefault="001B2AFD" w:rsidP="001B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>4)</w:t>
      </w:r>
      <w:r w:rsidRPr="001B2AFD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t xml:space="preserve"> </w:t>
      </w:r>
      <w:r w:rsidRPr="001B2AF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3841624" w14:textId="77777777" w:rsidR="001B2AFD" w:rsidRPr="001B2AFD" w:rsidRDefault="001B2AFD" w:rsidP="001B2AFD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hr-HR"/>
        </w:rPr>
      </w:pPr>
      <w:r w:rsidRPr="001B2AFD">
        <w:rPr>
          <w:rFonts w:ascii="Times New Roman" w:eastAsia="Times New Roman" w:hAnsi="Times New Roman" w:cs="Times New Roman"/>
          <w:sz w:val="16"/>
          <w:szCs w:val="16"/>
          <w:lang w:eastAsia="hr-HR"/>
        </w:rPr>
        <w:t>5)</w:t>
      </w:r>
      <w:r w:rsidRPr="001B2AFD">
        <w:rPr>
          <w:rFonts w:ascii="Calibri" w:eastAsia="Times New Roman" w:hAnsi="Calibri" w:cs="Times New Roman"/>
          <w:b/>
          <w:sz w:val="16"/>
          <w:szCs w:val="16"/>
          <w:lang w:eastAsia="hr-HR"/>
        </w:rPr>
        <w:t xml:space="preserve"> </w:t>
      </w:r>
      <w:r w:rsidRPr="001B2AF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Potencijalni davatelj usluga ne može dopisivati i nuditi dodatne pogodnosti. </w:t>
      </w:r>
    </w:p>
    <w:p w14:paraId="4D521701" w14:textId="77777777" w:rsidR="001B2AFD" w:rsidRPr="001B2AFD" w:rsidRDefault="001B2AFD" w:rsidP="001B2AFD">
      <w:pPr>
        <w:spacing w:after="0" w:line="240" w:lineRule="auto"/>
        <w:ind w:right="3850"/>
        <w:rPr>
          <w:rFonts w:ascii="Times New Roman" w:eastAsia="Times New Roman" w:hAnsi="Times New Roman" w:cs="Arial"/>
          <w:szCs w:val="24"/>
          <w:lang w:eastAsia="hr-HR"/>
        </w:rPr>
      </w:pPr>
    </w:p>
    <w:p w14:paraId="6149567B" w14:textId="77777777" w:rsidR="001B2AFD" w:rsidRPr="001B2AFD" w:rsidRDefault="001B2AFD" w:rsidP="001B2AFD">
      <w:pPr>
        <w:spacing w:after="0" w:line="240" w:lineRule="auto"/>
        <w:rPr>
          <w:rFonts w:ascii="Times New Roman" w:eastAsia="Times New Roman" w:hAnsi="Times New Roman" w:cs="Arial"/>
          <w:szCs w:val="24"/>
          <w:lang w:eastAsia="hr-HR"/>
        </w:rPr>
      </w:pPr>
    </w:p>
    <w:p w14:paraId="558793B6" w14:textId="77777777" w:rsidR="001B2AFD" w:rsidRPr="001B2AFD" w:rsidRDefault="001B2AFD" w:rsidP="001B2A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14:paraId="4241C6F1" w14:textId="77777777" w:rsidR="00FC016F" w:rsidRDefault="00FC016F"/>
    <w:sectPr w:rsidR="00FC016F" w:rsidSect="00EF1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FD"/>
    <w:rsid w:val="001B2AFD"/>
    <w:rsid w:val="008871D6"/>
    <w:rsid w:val="00934299"/>
    <w:rsid w:val="00984598"/>
    <w:rsid w:val="00997F16"/>
    <w:rsid w:val="00B65054"/>
    <w:rsid w:val="00C20FE3"/>
    <w:rsid w:val="00D71F23"/>
    <w:rsid w:val="00DB0CF1"/>
    <w:rsid w:val="00FC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F6AC"/>
  <w15:chartTrackingRefBased/>
  <w15:docId w15:val="{EBE4199B-8E27-49A9-A90B-6B953CBB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1B2AFD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06">
    <w:name w:val="normal-000006"/>
    <w:basedOn w:val="Normal"/>
    <w:rsid w:val="001B2AFD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normal-000008">
    <w:name w:val="normal-000008"/>
    <w:basedOn w:val="Normal"/>
    <w:rsid w:val="001B2AF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13">
    <w:name w:val="normal-000013"/>
    <w:basedOn w:val="Normal"/>
    <w:rsid w:val="001B2AFD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24">
    <w:name w:val="normal-000024"/>
    <w:basedOn w:val="Normal"/>
    <w:rsid w:val="001B2AFD"/>
    <w:pPr>
      <w:spacing w:after="0" w:line="240" w:lineRule="auto"/>
      <w:jc w:val="center"/>
    </w:pPr>
    <w:rPr>
      <w:rFonts w:ascii="Times New Roman" w:eastAsia="Times New Roman" w:hAnsi="Times New Roman" w:cs="Times New Roman"/>
      <w:sz w:val="6"/>
      <w:szCs w:val="6"/>
      <w:lang w:eastAsia="hr-HR"/>
    </w:rPr>
  </w:style>
  <w:style w:type="paragraph" w:customStyle="1" w:styleId="normal-000029">
    <w:name w:val="normal-000029"/>
    <w:basedOn w:val="Normal"/>
    <w:rsid w:val="001B2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rmal-000032">
    <w:name w:val="normal-000032"/>
    <w:basedOn w:val="Normal"/>
    <w:rsid w:val="001B2AFD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normal-000034">
    <w:name w:val="normal-000034"/>
    <w:basedOn w:val="Normal"/>
    <w:rsid w:val="001B2AFD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hr-HR"/>
    </w:rPr>
  </w:style>
  <w:style w:type="paragraph" w:customStyle="1" w:styleId="listparagraph">
    <w:name w:val="listparagraph"/>
    <w:basedOn w:val="Normal"/>
    <w:rsid w:val="001B2AFD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1">
    <w:name w:val="listparagraph-000051"/>
    <w:basedOn w:val="Normal"/>
    <w:rsid w:val="001B2AFD"/>
    <w:pPr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4">
    <w:name w:val="listparagraph-000054"/>
    <w:basedOn w:val="Normal"/>
    <w:rsid w:val="001B2AFD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5">
    <w:name w:val="listparagraph-000055"/>
    <w:basedOn w:val="Normal"/>
    <w:rsid w:val="001B2AFD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7">
    <w:name w:val="listparagraph-000057"/>
    <w:basedOn w:val="Normal"/>
    <w:rsid w:val="001B2AFD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9">
    <w:name w:val="listparagraph-000059"/>
    <w:basedOn w:val="Normal"/>
    <w:rsid w:val="001B2AFD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66">
    <w:name w:val="normal-000066"/>
    <w:basedOn w:val="Normal"/>
    <w:rsid w:val="001B2AFD"/>
    <w:pPr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6">
    <w:name w:val="listparagraph-000076"/>
    <w:basedOn w:val="Normal"/>
    <w:rsid w:val="001B2AF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8">
    <w:name w:val="listparagraph-000078"/>
    <w:basedOn w:val="Normal"/>
    <w:rsid w:val="001B2AFD"/>
    <w:pPr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9">
    <w:name w:val="listparagraph-000079"/>
    <w:basedOn w:val="Normal"/>
    <w:rsid w:val="001B2AFD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80">
    <w:name w:val="listparagraph-000080"/>
    <w:basedOn w:val="Normal"/>
    <w:rsid w:val="001B2AFD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84">
    <w:name w:val="listparagraph-000084"/>
    <w:basedOn w:val="Normal"/>
    <w:rsid w:val="001B2AF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88">
    <w:name w:val="normal-000088"/>
    <w:basedOn w:val="Normal"/>
    <w:rsid w:val="001B2AFD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89">
    <w:name w:val="listparagraph-000089"/>
    <w:basedOn w:val="Normal"/>
    <w:rsid w:val="001B2AFD"/>
    <w:pPr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93">
    <w:name w:val="normal-000093"/>
    <w:basedOn w:val="Normal"/>
    <w:rsid w:val="001B2AFD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94">
    <w:name w:val="listparagraph-000094"/>
    <w:basedOn w:val="Normal"/>
    <w:rsid w:val="001B2AFD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00">
    <w:name w:val="listparagraph-000100"/>
    <w:basedOn w:val="Normal"/>
    <w:rsid w:val="001B2AFD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03">
    <w:name w:val="listparagraph-000103"/>
    <w:basedOn w:val="Normal"/>
    <w:rsid w:val="001B2AFD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11">
    <w:name w:val="listparagraph-000111"/>
    <w:basedOn w:val="Normal"/>
    <w:rsid w:val="001B2AFD"/>
    <w:pPr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12">
    <w:name w:val="listparagraph-000112"/>
    <w:basedOn w:val="Normal"/>
    <w:rsid w:val="001B2AF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4"/>
      <w:szCs w:val="4"/>
      <w:lang w:eastAsia="hr-HR"/>
    </w:rPr>
  </w:style>
  <w:style w:type="paragraph" w:customStyle="1" w:styleId="000118">
    <w:name w:val="000118"/>
    <w:basedOn w:val="Normal"/>
    <w:rsid w:val="001B2AFD"/>
    <w:pPr>
      <w:spacing w:before="100" w:beforeAutospacing="1" w:after="0" w:line="195" w:lineRule="atLeast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6">
    <w:name w:val="000126"/>
    <w:basedOn w:val="Normal"/>
    <w:rsid w:val="001B2AFD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normal-000128">
    <w:name w:val="normal-000128"/>
    <w:basedOn w:val="Normal"/>
    <w:rsid w:val="001B2AFD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9">
    <w:name w:val="000129"/>
    <w:basedOn w:val="Normal"/>
    <w:rsid w:val="001B2AF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3">
    <w:name w:val="000133"/>
    <w:basedOn w:val="Normal"/>
    <w:rsid w:val="001B2AFD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6">
    <w:name w:val="000136"/>
    <w:basedOn w:val="Normal"/>
    <w:rsid w:val="001B2AF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8">
    <w:name w:val="000138"/>
    <w:basedOn w:val="Normal"/>
    <w:rsid w:val="001B2AFD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listparagraph-000139">
    <w:name w:val="listparagraph-000139"/>
    <w:basedOn w:val="Normal"/>
    <w:rsid w:val="001B2AFD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40">
    <w:name w:val="000140"/>
    <w:basedOn w:val="Normal"/>
    <w:rsid w:val="001B2AF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43">
    <w:name w:val="000143"/>
    <w:basedOn w:val="Normal"/>
    <w:rsid w:val="001B2AFD"/>
    <w:pPr>
      <w:spacing w:before="100" w:beforeAutospacing="1" w:after="105" w:line="240" w:lineRule="auto"/>
      <w:jc w:val="both"/>
    </w:pPr>
    <w:rPr>
      <w:rFonts w:ascii="Calibri" w:eastAsia="Times New Roman" w:hAnsi="Calibri" w:cs="Times New Roman"/>
      <w:sz w:val="16"/>
      <w:szCs w:val="16"/>
      <w:lang w:eastAsia="hr-HR"/>
    </w:rPr>
  </w:style>
  <w:style w:type="character" w:customStyle="1" w:styleId="000002">
    <w:name w:val="000002"/>
    <w:rsid w:val="001B2AFD"/>
    <w:rPr>
      <w:sz w:val="22"/>
    </w:rPr>
  </w:style>
  <w:style w:type="character" w:customStyle="1" w:styleId="defaultparagraphfont-000004">
    <w:name w:val="defaultparagraphfont-000004"/>
    <w:rsid w:val="001B2AFD"/>
    <w:rPr>
      <w:rFonts w:ascii="Times New Roman" w:hAnsi="Times New Roman"/>
      <w:sz w:val="22"/>
    </w:rPr>
  </w:style>
  <w:style w:type="character" w:customStyle="1" w:styleId="defaultparagraphfont-000009">
    <w:name w:val="defaultparagraphfont-000009"/>
    <w:rsid w:val="001B2AFD"/>
    <w:rPr>
      <w:rFonts w:ascii="Times New Roman" w:hAnsi="Times New Roman"/>
      <w:b/>
      <w:sz w:val="22"/>
    </w:rPr>
  </w:style>
  <w:style w:type="character" w:customStyle="1" w:styleId="defaultparagraphfont-000016">
    <w:name w:val="defaultparagraphfont-000016"/>
    <w:rsid w:val="001B2AFD"/>
    <w:rPr>
      <w:rFonts w:ascii="Times New Roman" w:hAnsi="Times New Roman"/>
      <w:color w:val="000000"/>
      <w:sz w:val="22"/>
    </w:rPr>
  </w:style>
  <w:style w:type="character" w:customStyle="1" w:styleId="000021">
    <w:name w:val="000021"/>
    <w:rsid w:val="001B2AFD"/>
    <w:rPr>
      <w:color w:val="000000"/>
      <w:sz w:val="22"/>
    </w:rPr>
  </w:style>
  <w:style w:type="character" w:customStyle="1" w:styleId="000025">
    <w:name w:val="000025"/>
    <w:rsid w:val="001B2AFD"/>
    <w:rPr>
      <w:b/>
      <w:color w:val="000000"/>
      <w:sz w:val="6"/>
    </w:rPr>
  </w:style>
  <w:style w:type="character" w:customStyle="1" w:styleId="defaultparagraphfont-000030">
    <w:name w:val="defaultparagraphfont-000030"/>
    <w:rsid w:val="001B2AFD"/>
    <w:rPr>
      <w:rFonts w:ascii="Times New Roman" w:hAnsi="Times New Roman"/>
      <w:b/>
      <w:color w:val="000000"/>
      <w:sz w:val="18"/>
    </w:rPr>
  </w:style>
  <w:style w:type="character" w:customStyle="1" w:styleId="000035">
    <w:name w:val="000035"/>
    <w:rsid w:val="001B2AFD"/>
    <w:rPr>
      <w:b/>
      <w:color w:val="000000"/>
      <w:sz w:val="2"/>
    </w:rPr>
  </w:style>
  <w:style w:type="character" w:customStyle="1" w:styleId="defaultparagraphfont-000037">
    <w:name w:val="defaultparagraphfont-000037"/>
    <w:rsid w:val="001B2AFD"/>
    <w:rPr>
      <w:rFonts w:ascii="Times New Roman" w:hAnsi="Times New Roman"/>
      <w:b/>
      <w:color w:val="000000"/>
      <w:sz w:val="22"/>
    </w:rPr>
  </w:style>
  <w:style w:type="character" w:customStyle="1" w:styleId="defaultparagraphfont-000040">
    <w:name w:val="defaultparagraphfont-000040"/>
    <w:rsid w:val="001B2AFD"/>
    <w:rPr>
      <w:rFonts w:ascii="Times New Roman" w:hAnsi="Times New Roman"/>
      <w:i/>
      <w:color w:val="000000"/>
      <w:sz w:val="22"/>
    </w:rPr>
  </w:style>
  <w:style w:type="character" w:customStyle="1" w:styleId="000042">
    <w:name w:val="000042"/>
    <w:rsid w:val="001B2AFD"/>
    <w:rPr>
      <w:b/>
      <w:color w:val="000000"/>
      <w:sz w:val="22"/>
    </w:rPr>
  </w:style>
  <w:style w:type="character" w:customStyle="1" w:styleId="defaultparagraphfont-000077">
    <w:name w:val="defaultparagraphfont-000077"/>
    <w:rsid w:val="001B2AFD"/>
    <w:rPr>
      <w:rFonts w:ascii="Times New Roman" w:hAnsi="Times New Roman"/>
      <w:i/>
      <w:sz w:val="22"/>
    </w:rPr>
  </w:style>
  <w:style w:type="character" w:customStyle="1" w:styleId="000090">
    <w:name w:val="000090"/>
    <w:rsid w:val="001B2AFD"/>
    <w:rPr>
      <w:i/>
      <w:strike/>
      <w:color w:val="000000"/>
      <w:sz w:val="22"/>
    </w:rPr>
  </w:style>
  <w:style w:type="character" w:customStyle="1" w:styleId="defaultparagraphfont-000107">
    <w:name w:val="defaultparagraphfont-000107"/>
    <w:rsid w:val="001B2AFD"/>
    <w:rPr>
      <w:rFonts w:ascii="Times New Roman" w:hAnsi="Times New Roman"/>
      <w:color w:val="FF0000"/>
      <w:sz w:val="22"/>
    </w:rPr>
  </w:style>
  <w:style w:type="character" w:customStyle="1" w:styleId="000113">
    <w:name w:val="000113"/>
    <w:rsid w:val="001B2AFD"/>
    <w:rPr>
      <w:sz w:val="4"/>
    </w:rPr>
  </w:style>
  <w:style w:type="character" w:customStyle="1" w:styleId="defaultparagraphfont-000115">
    <w:name w:val="defaultparagraphfont-000115"/>
    <w:rsid w:val="001B2AFD"/>
    <w:rPr>
      <w:rFonts w:ascii="Times New Roman" w:hAnsi="Times New Roman"/>
      <w:color w:val="000000"/>
      <w:sz w:val="16"/>
    </w:rPr>
  </w:style>
  <w:style w:type="character" w:customStyle="1" w:styleId="defaultparagraphfont-000116">
    <w:name w:val="defaultparagraphfont-000116"/>
    <w:rsid w:val="001B2AFD"/>
    <w:rPr>
      <w:rFonts w:ascii="Times New Roman" w:hAnsi="Times New Roman"/>
      <w:color w:val="000000"/>
      <w:sz w:val="16"/>
    </w:rPr>
  </w:style>
  <w:style w:type="character" w:customStyle="1" w:styleId="defaultparagraphfont-000117">
    <w:name w:val="defaultparagraphfont-000117"/>
    <w:rsid w:val="001B2AFD"/>
    <w:rPr>
      <w:rFonts w:ascii="Times New Roman" w:hAnsi="Times New Roman"/>
      <w:color w:val="000000"/>
      <w:sz w:val="16"/>
    </w:rPr>
  </w:style>
  <w:style w:type="character" w:customStyle="1" w:styleId="000119">
    <w:name w:val="000119"/>
    <w:rsid w:val="001B2AFD"/>
    <w:rPr>
      <w:rFonts w:ascii="Times New Roman" w:hAnsi="Times New Roman"/>
      <w:sz w:val="16"/>
    </w:rPr>
  </w:style>
  <w:style w:type="character" w:customStyle="1" w:styleId="defaultparagraphfont-000122">
    <w:name w:val="defaultparagraphfont-000122"/>
    <w:rsid w:val="001B2AFD"/>
    <w:rPr>
      <w:rFonts w:ascii="Times New Roman" w:hAnsi="Times New Roman"/>
      <w:sz w:val="16"/>
    </w:rPr>
  </w:style>
  <w:style w:type="character" w:customStyle="1" w:styleId="defaultparagraphfont-000124">
    <w:name w:val="defaultparagraphfont-000124"/>
    <w:rsid w:val="001B2AFD"/>
    <w:rPr>
      <w:rFonts w:ascii="Times New Roman" w:hAnsi="Times New Roman"/>
      <w:sz w:val="16"/>
    </w:rPr>
  </w:style>
  <w:style w:type="character" w:customStyle="1" w:styleId="000130">
    <w:name w:val="000130"/>
    <w:rsid w:val="001B2AFD"/>
    <w:rPr>
      <w:rFonts w:ascii="Times New Roman" w:hAnsi="Times New Roman"/>
      <w:sz w:val="16"/>
    </w:rPr>
  </w:style>
  <w:style w:type="character" w:customStyle="1" w:styleId="defaultparagraphfont-000134">
    <w:name w:val="defaultparagraphfont-000134"/>
    <w:rsid w:val="001B2AFD"/>
    <w:rPr>
      <w:rFonts w:ascii="Times New Roman" w:hAnsi="Times New Roman"/>
      <w:b/>
      <w:color w:val="000000"/>
      <w:sz w:val="16"/>
    </w:rPr>
  </w:style>
  <w:style w:type="character" w:customStyle="1" w:styleId="defaultparagraphfont-000135">
    <w:name w:val="defaultparagraphfont-000135"/>
    <w:rsid w:val="001B2AFD"/>
    <w:rPr>
      <w:rFonts w:ascii="Times New Roman" w:hAnsi="Times New Roman"/>
      <w:b/>
      <w:i/>
      <w:color w:val="000000"/>
      <w:sz w:val="16"/>
    </w:rPr>
  </w:style>
  <w:style w:type="character" w:customStyle="1" w:styleId="defaultparagraphfont-000142">
    <w:name w:val="defaultparagraphfont-000142"/>
    <w:rsid w:val="001B2AFD"/>
    <w:rPr>
      <w:rFonts w:ascii="Times New Roman" w:hAnsi="Times New Roman"/>
      <w:b/>
      <w:sz w:val="16"/>
    </w:rPr>
  </w:style>
  <w:style w:type="paragraph" w:styleId="ListParagraph0">
    <w:name w:val="List Paragraph"/>
    <w:basedOn w:val="Normal"/>
    <w:uiPriority w:val="99"/>
    <w:qFormat/>
    <w:rsid w:val="001B2AF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84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os-jelko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Korisnik</cp:lastModifiedBy>
  <cp:revision>6</cp:revision>
  <dcterms:created xsi:type="dcterms:W3CDTF">2024-05-27T14:00:00Z</dcterms:created>
  <dcterms:modified xsi:type="dcterms:W3CDTF">2024-05-28T07:25:00Z</dcterms:modified>
</cp:coreProperties>
</file>